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C8BB" w14:textId="7372D2FE" w:rsidR="00E7186B" w:rsidRPr="00E7186B" w:rsidRDefault="00E7186B" w:rsidP="00E7186B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E7186B">
        <w:rPr>
          <w:b/>
          <w:bCs/>
        </w:rPr>
        <w:t xml:space="preserve">ИЗМЕНЕИЯ </w:t>
      </w:r>
      <w:r>
        <w:rPr>
          <w:b/>
          <w:bCs/>
        </w:rPr>
        <w:t xml:space="preserve">ВНЕСЕННЫЕ В </w:t>
      </w:r>
      <w:r w:rsidRPr="00E7186B">
        <w:rPr>
          <w:b/>
          <w:bCs/>
        </w:rPr>
        <w:t xml:space="preserve">ПОЛОЖЕНИЕ </w:t>
      </w:r>
    </w:p>
    <w:p w14:paraId="07712423" w14:textId="35CAD0B8" w:rsidR="00E7186B" w:rsidRPr="00E7186B" w:rsidRDefault="00E7186B" w:rsidP="00E7186B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E7186B">
        <w:rPr>
          <w:b/>
          <w:bCs/>
        </w:rPr>
        <w:t>О ЗАКУПКЕ ТОВАРОВ, РАБОТ, УСЛУГ ДЛЯ НЕПУБЛИЧНОГО АКЦИОНЕРНОГО ОБЩЕСТВА</w:t>
      </w:r>
    </w:p>
    <w:p w14:paraId="645CB68F" w14:textId="17155635" w:rsidR="007B55B4" w:rsidRDefault="00E7186B" w:rsidP="00E71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186B">
        <w:rPr>
          <w:rFonts w:ascii="Times New Roman" w:hAnsi="Times New Roman" w:cs="Times New Roman"/>
          <w:b/>
          <w:bCs/>
          <w:sz w:val="24"/>
          <w:szCs w:val="24"/>
        </w:rPr>
        <w:t>«РЕГИОНАЛЬНАЯ СТРОИТЕЛЬНАЯ КОМПАНИЯ КРАСНОДАРСКОГО КРАЯ»</w:t>
      </w:r>
    </w:p>
    <w:p w14:paraId="2898F384" w14:textId="66C6292A" w:rsidR="00E7186B" w:rsidRDefault="00E7186B" w:rsidP="00E71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28.11.2022</w:t>
      </w:r>
    </w:p>
    <w:p w14:paraId="63644834" w14:textId="5B260FDD" w:rsidR="00E7186B" w:rsidRDefault="00E7186B" w:rsidP="00E7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B88CB" w14:textId="2CFBC916" w:rsidR="00E7186B" w:rsidRDefault="00E7186B" w:rsidP="00E7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8978"/>
      </w:tblGrid>
      <w:tr w:rsidR="00E7186B" w14:paraId="1C1B7A70" w14:textId="77777777" w:rsidTr="00E7186B">
        <w:tc>
          <w:tcPr>
            <w:tcW w:w="534" w:type="dxa"/>
            <w:vAlign w:val="center"/>
          </w:tcPr>
          <w:p w14:paraId="2AFC6E5D" w14:textId="38CDE2AA" w:rsidR="00E7186B" w:rsidRDefault="00E7186B" w:rsidP="00E7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  <w:vAlign w:val="center"/>
          </w:tcPr>
          <w:p w14:paraId="3122B8E2" w14:textId="0664EFAA" w:rsidR="00E7186B" w:rsidRDefault="00E7186B" w:rsidP="00E7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E7186B" w14:paraId="2840691D" w14:textId="77777777" w:rsidTr="00E7186B">
        <w:tc>
          <w:tcPr>
            <w:tcW w:w="534" w:type="dxa"/>
          </w:tcPr>
          <w:p w14:paraId="6534E756" w14:textId="694B01E1" w:rsidR="00E7186B" w:rsidRDefault="00E7186B" w:rsidP="00E7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14:paraId="399BC77A" w14:textId="1F6DAB16" w:rsidR="00E7186B" w:rsidRDefault="00E7186B" w:rsidP="00E7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положения части 5.3 статьи 3 Закона № 223-ФЗ (пункт 24.5 Положения)</w:t>
            </w:r>
          </w:p>
        </w:tc>
      </w:tr>
      <w:tr w:rsidR="00E7186B" w14:paraId="27697A74" w14:textId="77777777" w:rsidTr="00E7186B">
        <w:tc>
          <w:tcPr>
            <w:tcW w:w="534" w:type="dxa"/>
          </w:tcPr>
          <w:p w14:paraId="4A0D568D" w14:textId="7D940C9F" w:rsidR="00E7186B" w:rsidRDefault="00E7186B" w:rsidP="00E7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14:paraId="7CBE30F7" w14:textId="4860669E" w:rsidR="00E7186B" w:rsidRDefault="009B1CA3" w:rsidP="00E7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подпункта 1 пункта 52.1</w:t>
            </w:r>
          </w:p>
        </w:tc>
      </w:tr>
    </w:tbl>
    <w:p w14:paraId="525E15B3" w14:textId="77777777" w:rsidR="00E7186B" w:rsidRPr="00E7186B" w:rsidRDefault="00E7186B" w:rsidP="00E7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186B" w:rsidRPr="00E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AE9"/>
    <w:rsid w:val="00042836"/>
    <w:rsid w:val="007B55B4"/>
    <w:rsid w:val="009B1CA3"/>
    <w:rsid w:val="00D31AE9"/>
    <w:rsid w:val="00E7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2BE0"/>
  <w15:chartTrackingRefBased/>
  <w15:docId w15:val="{C2B8D094-1058-4ED1-BE19-5E441FAE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и в тексте"/>
    <w:basedOn w:val="a"/>
    <w:link w:val="a4"/>
    <w:qFormat/>
    <w:rsid w:val="00042836"/>
    <w:pPr>
      <w:shd w:val="clear" w:color="auto" w:fill="FFFFFF"/>
      <w:tabs>
        <w:tab w:val="left" w:pos="-567"/>
      </w:tabs>
      <w:spacing w:after="0" w:line="240" w:lineRule="auto"/>
      <w:ind w:firstLine="567"/>
      <w:jc w:val="both"/>
    </w:pPr>
    <w:rPr>
      <w:bCs/>
      <w:i/>
      <w:color w:val="2F5496" w:themeColor="accent1" w:themeShade="BF"/>
      <w:spacing w:val="2"/>
      <w:sz w:val="24"/>
      <w:szCs w:val="24"/>
    </w:rPr>
  </w:style>
  <w:style w:type="character" w:customStyle="1" w:styleId="a4">
    <w:name w:val="Комментарии в тексте Знак"/>
    <w:basedOn w:val="a0"/>
    <w:link w:val="a3"/>
    <w:rsid w:val="00042836"/>
    <w:rPr>
      <w:bCs/>
      <w:i/>
      <w:color w:val="2F5496" w:themeColor="accent1" w:themeShade="BF"/>
      <w:spacing w:val="2"/>
      <w:sz w:val="24"/>
      <w:szCs w:val="24"/>
      <w:shd w:val="clear" w:color="auto" w:fill="FFFFFF"/>
    </w:rPr>
  </w:style>
  <w:style w:type="paragraph" w:customStyle="1" w:styleId="headertext">
    <w:name w:val="headertext"/>
    <w:basedOn w:val="a"/>
    <w:rsid w:val="00E7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7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рск кк</dc:creator>
  <cp:keywords/>
  <dc:description/>
  <cp:lastModifiedBy>рск кк</cp:lastModifiedBy>
  <cp:revision>2</cp:revision>
  <dcterms:created xsi:type="dcterms:W3CDTF">2022-12-21T12:30:00Z</dcterms:created>
  <dcterms:modified xsi:type="dcterms:W3CDTF">2022-12-21T12:47:00Z</dcterms:modified>
</cp:coreProperties>
</file>